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proofErr w:type="gramStart"/>
      <w:r w:rsidR="00C9724E" w:rsidRPr="00C9724E">
        <w:rPr>
          <w:rFonts w:ascii="Times New Roman" w:hAnsi="Times New Roman" w:cs="Times New Roman"/>
          <w:b/>
          <w:sz w:val="24"/>
          <w:szCs w:val="24"/>
        </w:rPr>
        <w:t>отдела  камеральных</w:t>
      </w:r>
      <w:proofErr w:type="gramEnd"/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проверок № </w:t>
      </w:r>
      <w:r w:rsidR="0061082A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по Верх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району  г.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отдела  камеральных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проверок № 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 xml:space="preserve">- </w:t>
      </w:r>
      <w:r w:rsidR="0048704B" w:rsidRPr="0048704B">
        <w:rPr>
          <w:rFonts w:ascii="Times New Roman" w:hAnsi="Times New Roman" w:cs="Times New Roman"/>
          <w:sz w:val="24"/>
          <w:szCs w:val="24"/>
        </w:rPr>
        <w:t>11-3-4-096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186341">
        <w:rPr>
          <w:rFonts w:ascii="Times New Roman" w:hAnsi="Times New Roman" w:cs="Times New Roman"/>
          <w:sz w:val="24"/>
          <w:szCs w:val="24"/>
        </w:rPr>
        <w:t>доходы физических лиц, страховых взносов.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proofErr w:type="gramStart"/>
      <w:r w:rsidR="002543DE" w:rsidRPr="007F68EE">
        <w:rPr>
          <w:rFonts w:ascii="Times New Roman" w:hAnsi="Times New Roman" w:cs="Times New Roman"/>
          <w:sz w:val="24"/>
          <w:szCs w:val="24"/>
        </w:rPr>
        <w:t>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CF2073" w:rsidRDefault="007F68EE" w:rsidP="0033366D">
      <w:pPr>
        <w:pStyle w:val="Default"/>
        <w:jc w:val="both"/>
      </w:pPr>
      <w:r>
        <w:t xml:space="preserve">         </w:t>
      </w:r>
      <w:r w:rsidR="003D7E37" w:rsidRPr="003D7E37">
        <w:t>6.3.1. </w:t>
      </w:r>
      <w:r w:rsidR="0061082A">
        <w:t xml:space="preserve">В сфере законодательства Российской Федерации: </w:t>
      </w:r>
      <w:r w:rsidR="0033366D" w:rsidRPr="00E855F1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</w:t>
      </w:r>
      <w:r w:rsidR="0033366D">
        <w:t xml:space="preserve"> Кодекса Российской </w:t>
      </w:r>
      <w:proofErr w:type="gramStart"/>
      <w:r w:rsidR="0033366D">
        <w:t>Федерации  об</w:t>
      </w:r>
      <w:proofErr w:type="gramEnd"/>
      <w:r w:rsidR="0033366D">
        <w:t xml:space="preserve"> административных правонарушениях», </w:t>
      </w:r>
      <w:r w:rsidR="0033366D" w:rsidRPr="00D72892">
        <w:t>Приказ</w:t>
      </w:r>
      <w:r w:rsidR="0033366D">
        <w:t>а</w:t>
      </w:r>
      <w:r w:rsidR="0033366D" w:rsidRPr="00D72892">
        <w:t xml:space="preserve">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</w:t>
      </w:r>
      <w:r w:rsidR="0033366D" w:rsidRPr="00D72892">
        <w:lastRenderedPageBreak/>
        <w:t>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 w:rsidR="0033366D">
        <w:t xml:space="preserve">, </w:t>
      </w:r>
      <w:r w:rsidR="0033366D" w:rsidRPr="00D72892">
        <w:t>Приказ</w:t>
      </w:r>
      <w:r w:rsidR="0033366D">
        <w:t>а</w:t>
      </w:r>
      <w:r w:rsidR="0033366D" w:rsidRPr="00D72892"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(вместе с "Порядком заполнения и представления расчета сумм налога на доходы физических лиц, исчисленных и удержанных налоговым агентом (форма 6-НДФЛ)") (Зарегистрировано в Минюсте России 29.10.2020 N 60667)</w:t>
      </w:r>
      <w:r w:rsidR="0033366D">
        <w:t xml:space="preserve">, </w:t>
      </w:r>
      <w:r w:rsidR="0033366D" w:rsidRPr="00D72892">
        <w:t>Приказ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(Зарегистрировано в Минюсте России 02.12.2015 N 39925)</w:t>
      </w:r>
      <w:r w:rsidR="0033366D">
        <w:t xml:space="preserve">, </w:t>
      </w:r>
      <w:r w:rsidR="0033366D" w:rsidRPr="002A064C">
        <w:t>Приказ</w:t>
      </w:r>
      <w:r w:rsidR="0033366D">
        <w:t>а</w:t>
      </w:r>
      <w:r w:rsidR="0033366D" w:rsidRPr="002A064C">
        <w:t xml:space="preserve">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</w:t>
      </w:r>
      <w:r w:rsidR="0033366D">
        <w:t xml:space="preserve">, </w:t>
      </w:r>
      <w:r w:rsidR="0033366D" w:rsidRPr="002A064C">
        <w:t>Федеральный закон от 03.07.2016 N 243-ФЗ (ред. от 28.12.2017)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33366D">
        <w:t xml:space="preserve">, </w:t>
      </w:r>
      <w:r w:rsidR="0033366D" w:rsidRPr="002A064C">
        <w:t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</w:t>
      </w:r>
      <w:r w:rsidR="0033366D">
        <w:t xml:space="preserve">, </w:t>
      </w:r>
      <w:r w:rsidR="0033366D" w:rsidRPr="002A064C">
        <w:t>Федеральный закон от 03.07.2016 N 250-ФЗ (ред. от 28.12.2017, с изм. от 31.10.2019)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33366D">
        <w:t xml:space="preserve">, </w:t>
      </w:r>
      <w:r w:rsidR="0033366D" w:rsidRPr="002A064C">
        <w:t>Федеральный закон от 03.07.2016 N 346-ФЗ "О внесении изменений в статьи 46 и 47.2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33366D">
        <w:t xml:space="preserve">, </w:t>
      </w:r>
      <w:r w:rsidR="0033366D" w:rsidRPr="002A064C">
        <w:t>Федеральный закон от 01.04.1996 N 27-ФЗ (ред. от 24.02.2021) "Об индивидуальном (персонифицированном) учете в системе обязательного пенсионного страхования"</w:t>
      </w:r>
      <w:r w:rsidR="0033366D">
        <w:t xml:space="preserve">, </w:t>
      </w:r>
      <w:r w:rsidR="0033366D" w:rsidRPr="00D012C8">
        <w:t>Федеральный закон от 24.07.1998 N 125-ФЗ (ред. от 05.04.2021) "Об обязательном социальном страховании от несчастных случаев на производстве и профессиональных заболеваний"</w:t>
      </w:r>
      <w:r w:rsidR="0033366D">
        <w:t xml:space="preserve">, </w:t>
      </w:r>
      <w:r w:rsidR="0033366D" w:rsidRPr="001D4544">
        <w:t>Федеральный закон от 16.07.1999 N 165-ФЗ (ред. от 26.05.2021) "Об основах обязательного социального страхования"</w:t>
      </w:r>
      <w:r w:rsidR="0033366D">
        <w:t xml:space="preserve">, </w:t>
      </w:r>
      <w:r w:rsidR="0033366D" w:rsidRPr="001D4544">
        <w:t>Федеральный закон от 15.12.2001 N 167-ФЗ (ред. от 26.05.2021) "Об обязательном пенсионном страховании в Российской Федерации"</w:t>
      </w:r>
      <w:r w:rsidR="0033366D">
        <w:t xml:space="preserve">, </w:t>
      </w:r>
      <w:r w:rsidR="0033366D" w:rsidRPr="001D4544">
        <w:t>Федеральный закон от 08.08.2001 N 129-ФЗ (ред. от 02.07.2021) "О государственной регистрации юридических лиц и индивидуальных предпринимателей" (с изм. и доп., вступ. в силу с 25.08.2021)</w:t>
      </w:r>
      <w:r w:rsidR="0033366D">
        <w:t xml:space="preserve">, </w:t>
      </w:r>
      <w:r w:rsidR="0033366D" w:rsidRPr="00E855F1">
        <w:t xml:space="preserve">приказа ФНС России от 25 июля 2012 г. № ММВ-7-2/518@ «Об утверждении Порядка направления налоговым органом запросов в банк </w:t>
      </w:r>
      <w:r w:rsidR="0033366D" w:rsidRPr="00E855F1">
        <w:lastRenderedPageBreak/>
        <w:t>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33366D">
        <w:t xml:space="preserve">, </w:t>
      </w:r>
      <w:r w:rsidR="0033366D" w:rsidRPr="001D4544">
        <w:t>Приказ ФНС России от 25.07.2012 N ММВ-7-2/520@ (ред. от 11.09.2020)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</w:t>
      </w:r>
      <w:r w:rsidR="0033366D">
        <w:t xml:space="preserve">, </w:t>
      </w:r>
      <w:r w:rsidR="0033366D" w:rsidRPr="00E855F1">
        <w:t>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утверждении единых требований к формированию информационных ресурсов по камеральным и</w:t>
      </w:r>
      <w:r w:rsidR="00D05243">
        <w:t xml:space="preserve"> выездным налоговым проверкам».</w:t>
      </w:r>
      <w:r w:rsidR="0033366D" w:rsidRPr="00E855F1">
        <w:t xml:space="preserve"> </w:t>
      </w:r>
    </w:p>
    <w:p w:rsidR="0061082A" w:rsidRDefault="0061082A" w:rsidP="0061082A">
      <w:pPr>
        <w:pStyle w:val="Default"/>
        <w:jc w:val="both"/>
      </w:pPr>
      <w:r>
        <w:t xml:space="preserve">        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82A" w:rsidRDefault="0061082A" w:rsidP="0061082A">
      <w:pPr>
        <w:pStyle w:val="Default"/>
        <w:jc w:val="both"/>
      </w:pPr>
      <w:r>
        <w:t xml:space="preserve">         6.3.2. 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 налогового учета; </w:t>
      </w:r>
    </w:p>
    <w:p w:rsidR="00C109EA" w:rsidRPr="00AB0203" w:rsidRDefault="007F68EE" w:rsidP="0061082A">
      <w:pPr>
        <w:pStyle w:val="Default"/>
        <w:jc w:val="both"/>
      </w:pPr>
      <w:r>
        <w:rPr>
          <w:spacing w:val="-2"/>
        </w:rPr>
        <w:t xml:space="preserve">       </w:t>
      </w:r>
      <w:r w:rsidR="00A104ED" w:rsidRPr="00CF6179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A104ED" w:rsidRPr="00A104ED">
        <w:rPr>
          <w:spacing w:val="-2"/>
        </w:rPr>
        <w:t xml:space="preserve"> 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</w:t>
      </w:r>
      <w:r w:rsidR="00557B96" w:rsidRPr="00825E6D">
        <w:rPr>
          <w:rFonts w:ascii="Times New Roman" w:hAnsi="Times New Roman"/>
          <w:sz w:val="24"/>
        </w:rPr>
        <w:t>выполняет следующие обязанности</w:t>
      </w:r>
      <w:r w:rsidR="00557B96">
        <w:rPr>
          <w:rFonts w:ascii="Times New Roman" w:hAnsi="Times New Roman"/>
          <w:sz w:val="24"/>
        </w:rPr>
        <w:t>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57B96" w:rsidRPr="00EB15E0">
        <w:rPr>
          <w:rFonts w:ascii="Times New Roman" w:eastAsia="MS Mincho" w:hAnsi="Times New Roman" w:cs="Times New Roman"/>
          <w:sz w:val="24"/>
          <w:szCs w:val="24"/>
        </w:rPr>
        <w:t>основные обязанности государственного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57B96" w:rsidRPr="00EB15E0">
        <w:rPr>
          <w:rFonts w:ascii="Times New Roman" w:eastAsia="MS Mincho" w:hAnsi="Times New Roman" w:cs="Times New Roman"/>
          <w:sz w:val="24"/>
          <w:szCs w:val="24"/>
        </w:rPr>
        <w:t>обязанности,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иях использования </w:t>
      </w:r>
      <w:r w:rsidR="00CF2073">
        <w:rPr>
          <w:rFonts w:ascii="Times New Roman" w:eastAsia="MS Mincho" w:hAnsi="Times New Roman" w:cs="Times New Roman"/>
          <w:sz w:val="24"/>
          <w:szCs w:val="24"/>
        </w:rPr>
        <w:t>АИС Налог-3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61082A" w:rsidRDefault="00C16CBC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 w:rsidRPr="0061082A">
        <w:rPr>
          <w:rFonts w:ascii="Times New Roman" w:eastAsia="MS Mincho" w:hAnsi="Times New Roman" w:cs="Times New Roman"/>
          <w:sz w:val="24"/>
          <w:szCs w:val="24"/>
        </w:rPr>
        <w:t xml:space="preserve">Проводит камеральную налоговую проверку правильности исчисления, полноты и своевременности уплаты налога на </w:t>
      </w:r>
      <w:r w:rsidR="00CF2073">
        <w:rPr>
          <w:rFonts w:ascii="Times New Roman" w:eastAsia="MS Mincho" w:hAnsi="Times New Roman" w:cs="Times New Roman"/>
          <w:sz w:val="24"/>
          <w:szCs w:val="24"/>
        </w:rPr>
        <w:t>доходы физических лиц налоговыми агентами- юридическими лицами</w:t>
      </w:r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,</w:t>
      </w:r>
      <w:r w:rsidR="00CF2073">
        <w:rPr>
          <w:rFonts w:ascii="Times New Roman" w:eastAsia="MS Mincho" w:hAnsi="Times New Roman" w:cs="Times New Roman"/>
          <w:sz w:val="24"/>
          <w:szCs w:val="24"/>
        </w:rPr>
        <w:t xml:space="preserve"> страховых взносов,</w:t>
      </w:r>
      <w:r w:rsidR="0061082A" w:rsidRPr="0061082A">
        <w:rPr>
          <w:rFonts w:ascii="Times New Roman" w:eastAsia="MS Mincho" w:hAnsi="Times New Roman" w:cs="Times New Roman"/>
          <w:sz w:val="24"/>
          <w:szCs w:val="24"/>
        </w:rPr>
        <w:t xml:space="preserve"> достоверности представляемой налогоплательщиками – юридическими лицами, налоговой и бухгалтерской отчетности, в </w:t>
      </w:r>
      <w:proofErr w:type="spellStart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.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</w:p>
    <w:p w:rsidR="00C16CBC" w:rsidRPr="00EB15E0" w:rsidRDefault="0061082A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57B96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 w:rsidR="00557B96">
        <w:rPr>
          <w:rFonts w:ascii="Times New Roman" w:eastAsia="MS Mincho" w:hAnsi="Times New Roman" w:cs="Times New Roman"/>
          <w:sz w:val="24"/>
          <w:szCs w:val="24"/>
        </w:rPr>
        <w:t>ует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Качественно и своевременно </w:t>
      </w:r>
      <w:r w:rsidR="00557B96">
        <w:rPr>
          <w:rFonts w:ascii="Times New Roman" w:eastAsia="MS Mincho" w:hAnsi="Times New Roman" w:cs="Times New Roman"/>
          <w:sz w:val="24"/>
          <w:szCs w:val="24"/>
        </w:rPr>
        <w:t>подготавливает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 w:rsidR="00557B96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>Исполня</w:t>
      </w:r>
      <w:r w:rsidR="00557B96">
        <w:rPr>
          <w:rFonts w:ascii="Times New Roman" w:eastAsia="MS Mincho" w:hAnsi="Times New Roman" w:cs="Times New Roman"/>
          <w:sz w:val="24"/>
          <w:szCs w:val="24"/>
        </w:rPr>
        <w:t>ет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 w:rsidR="00557B96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557B96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г.Екатеринбурга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557B96">
        <w:rPr>
          <w:rFonts w:ascii="Times New Roman" w:hAnsi="Times New Roman" w:cs="Times New Roman"/>
          <w:sz w:val="24"/>
          <w:szCs w:val="24"/>
        </w:rPr>
        <w:t>ет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интересов,  в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 w:rsidR="00557B96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 обязательную государственную дактилоскопическую регистрацию;</w:t>
      </w:r>
    </w:p>
    <w:p w:rsidR="00C16CBC" w:rsidRPr="00EB15E0" w:rsidRDefault="00855933" w:rsidP="0061082A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</w:t>
      </w:r>
      <w:r w:rsidR="00557B96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476BB6">
        <w:rPr>
          <w:rFonts w:ascii="Times New Roman" w:hAnsi="Times New Roman" w:cs="Times New Roman"/>
          <w:sz w:val="24"/>
          <w:szCs w:val="24"/>
        </w:rPr>
        <w:t>ет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476BB6">
        <w:rPr>
          <w:rFonts w:ascii="Times New Roman" w:hAnsi="Times New Roman" w:cs="Times New Roman"/>
          <w:sz w:val="24"/>
          <w:szCs w:val="24"/>
        </w:rPr>
        <w:t>ет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CF2073" w:rsidRDefault="00C16CBC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476BB6">
        <w:rPr>
          <w:rFonts w:ascii="Times New Roman" w:hAnsi="Times New Roman" w:cs="Times New Roman"/>
          <w:sz w:val="24"/>
          <w:szCs w:val="24"/>
        </w:rPr>
        <w:t>ет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61082A" w:rsidRPr="0061082A">
        <w:t xml:space="preserve"> </w:t>
      </w:r>
      <w:r w:rsidR="0061082A" w:rsidRPr="0061082A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  <w:r w:rsidR="0085593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2073" w:rsidRDefault="00CF2073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3D89">
        <w:rPr>
          <w:rFonts w:ascii="Times New Roman" w:hAnsi="Times New Roman" w:cs="Times New Roman"/>
          <w:sz w:val="24"/>
          <w:szCs w:val="24"/>
        </w:rPr>
        <w:t>Сообща</w:t>
      </w:r>
      <w:r w:rsidR="00476BB6">
        <w:rPr>
          <w:rFonts w:ascii="Times New Roman" w:hAnsi="Times New Roman" w:cs="Times New Roman"/>
          <w:sz w:val="24"/>
          <w:szCs w:val="24"/>
        </w:rPr>
        <w:t>ет</w:t>
      </w:r>
      <w:bookmarkStart w:id="0" w:name="_GoBack"/>
      <w:bookmarkEnd w:id="0"/>
      <w:r w:rsidRPr="009B3D89">
        <w:rPr>
          <w:rFonts w:ascii="Times New Roman" w:hAnsi="Times New Roman" w:cs="Times New Roman"/>
          <w:sz w:val="24"/>
          <w:szCs w:val="24"/>
        </w:rPr>
        <w:t xml:space="preserve"> </w:t>
      </w:r>
      <w:r w:rsidR="00557B96" w:rsidRPr="005C76BB">
        <w:rPr>
          <w:rFonts w:ascii="Times New Roman" w:hAnsi="Times New Roman"/>
          <w:sz w:val="24"/>
        </w:rPr>
        <w:t xml:space="preserve">в отдел </w:t>
      </w:r>
      <w:r w:rsidR="00557B96">
        <w:rPr>
          <w:rFonts w:ascii="Times New Roman" w:hAnsi="Times New Roman"/>
          <w:sz w:val="24"/>
        </w:rPr>
        <w:t xml:space="preserve">профилактики коррупционных и иных правонарушений и </w:t>
      </w:r>
      <w:r w:rsidR="00557B96" w:rsidRPr="005C76BB">
        <w:rPr>
          <w:rFonts w:ascii="Times New Roman" w:hAnsi="Times New Roman"/>
          <w:sz w:val="24"/>
        </w:rPr>
        <w:t>безопасности</w:t>
      </w:r>
      <w:r w:rsidRPr="009B3D89">
        <w:rPr>
          <w:rFonts w:ascii="Times New Roman" w:hAnsi="Times New Roman" w:cs="Times New Roman"/>
          <w:sz w:val="24"/>
          <w:szCs w:val="24"/>
        </w:rPr>
        <w:t xml:space="preserve">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</w:t>
      </w:r>
      <w:r w:rsidRPr="009B3D89">
        <w:rPr>
          <w:rFonts w:ascii="Times New Roman" w:hAnsi="Times New Roman" w:cs="Times New Roman"/>
          <w:sz w:val="24"/>
          <w:szCs w:val="24"/>
        </w:rPr>
        <w:lastRenderedPageBreak/>
        <w:t xml:space="preserve">допросы и др.) либо в ходе проведения </w:t>
      </w:r>
      <w:proofErr w:type="spellStart"/>
      <w:r w:rsidRPr="009B3D89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B3D89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55933" w:rsidRPr="00855933" w:rsidRDefault="00855933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агента  предоставить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Выносить  на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proofErr w:type="gramEnd"/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proofErr w:type="gramEnd"/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61082A">
        <w:rPr>
          <w:rFonts w:ascii="Times New Roman" w:hAnsi="Times New Roman" w:cs="Times New Roman"/>
          <w:sz w:val="24"/>
          <w:szCs w:val="24"/>
        </w:rPr>
        <w:t>/освобождения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proofErr w:type="gramStart"/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proofErr w:type="gramEnd"/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Подготовка проектов решений об отказе </w:t>
      </w:r>
      <w:proofErr w:type="gramStart"/>
      <w:r w:rsidR="005021D9" w:rsidRPr="00EB15E0">
        <w:rPr>
          <w:rFonts w:ascii="Times New Roman" w:hAnsi="Times New Roman" w:cs="Times New Roman"/>
          <w:sz w:val="24"/>
          <w:szCs w:val="24"/>
        </w:rPr>
        <w:t>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</w:t>
      </w:r>
      <w:proofErr w:type="gramEnd"/>
      <w:r w:rsidR="006E251E">
        <w:rPr>
          <w:rFonts w:ascii="Times New Roman" w:hAnsi="Times New Roman" w:cs="Times New Roman"/>
          <w:sz w:val="24"/>
          <w:szCs w:val="24"/>
        </w:rPr>
        <w:t xml:space="preserve">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в подготовке (обсуждении) следующих </w:t>
      </w:r>
      <w:proofErr w:type="gramStart"/>
      <w:r w:rsidR="00FD63DB" w:rsidRPr="00EB15E0">
        <w:rPr>
          <w:rFonts w:ascii="Times New Roman" w:hAnsi="Times New Roman" w:cs="Times New Roman"/>
          <w:sz w:val="24"/>
          <w:szCs w:val="24"/>
        </w:rPr>
        <w:t>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</w:t>
      </w:r>
      <w:proofErr w:type="gramStart"/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="0081106E" w:rsidRPr="0081106E">
        <w:rPr>
          <w:rFonts w:ascii="Times New Roman" w:hAnsi="Times New Roman" w:cs="Times New Roman"/>
          <w:sz w:val="24"/>
          <w:szCs w:val="24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61082A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1610E" w:rsidRPr="004D3338" w:rsidTr="00090760">
        <w:tc>
          <w:tcPr>
            <w:tcW w:w="4928" w:type="dxa"/>
            <w:shd w:val="clear" w:color="auto" w:fill="auto"/>
          </w:tcPr>
          <w:p w:rsidR="0001610E" w:rsidRPr="00B91FE8" w:rsidRDefault="0001610E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32AC0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87D" w:rsidRDefault="0084287D" w:rsidP="002543DE">
      <w:pPr>
        <w:spacing w:after="0" w:line="240" w:lineRule="auto"/>
      </w:pPr>
      <w:r>
        <w:separator/>
      </w:r>
    </w:p>
  </w:endnote>
  <w:endnote w:type="continuationSeparator" w:id="0">
    <w:p w:rsidR="0084287D" w:rsidRDefault="0084287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87D" w:rsidRDefault="0084287D" w:rsidP="002543DE">
      <w:pPr>
        <w:spacing w:after="0" w:line="240" w:lineRule="auto"/>
      </w:pPr>
      <w:r>
        <w:separator/>
      </w:r>
    </w:p>
  </w:footnote>
  <w:footnote w:type="continuationSeparator" w:id="0">
    <w:p w:rsidR="0084287D" w:rsidRDefault="0084287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5D705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76BB6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13576"/>
    <w:rsid w:val="001438A6"/>
    <w:rsid w:val="00145AC1"/>
    <w:rsid w:val="0014648C"/>
    <w:rsid w:val="00173099"/>
    <w:rsid w:val="00173239"/>
    <w:rsid w:val="001774DE"/>
    <w:rsid w:val="00184268"/>
    <w:rsid w:val="00186341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EA1"/>
    <w:rsid w:val="00275B3D"/>
    <w:rsid w:val="00280D19"/>
    <w:rsid w:val="002960F0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3366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0FD4"/>
    <w:rsid w:val="003D2F5D"/>
    <w:rsid w:val="003D7E37"/>
    <w:rsid w:val="004127B9"/>
    <w:rsid w:val="00432AC0"/>
    <w:rsid w:val="00444513"/>
    <w:rsid w:val="0046516A"/>
    <w:rsid w:val="00467CD3"/>
    <w:rsid w:val="00476BB6"/>
    <w:rsid w:val="00477C79"/>
    <w:rsid w:val="0048704B"/>
    <w:rsid w:val="00491BB1"/>
    <w:rsid w:val="004A67AE"/>
    <w:rsid w:val="005021D9"/>
    <w:rsid w:val="00502A30"/>
    <w:rsid w:val="0050331E"/>
    <w:rsid w:val="0052217D"/>
    <w:rsid w:val="00527E33"/>
    <w:rsid w:val="00551C55"/>
    <w:rsid w:val="00557704"/>
    <w:rsid w:val="00557B96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605E49"/>
    <w:rsid w:val="0061082A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287D"/>
    <w:rsid w:val="0084749F"/>
    <w:rsid w:val="00855933"/>
    <w:rsid w:val="008576CF"/>
    <w:rsid w:val="00863F9A"/>
    <w:rsid w:val="0086479A"/>
    <w:rsid w:val="008A5287"/>
    <w:rsid w:val="008A5C45"/>
    <w:rsid w:val="008A640D"/>
    <w:rsid w:val="008B51C5"/>
    <w:rsid w:val="008C36D0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04ED"/>
    <w:rsid w:val="00A16AE4"/>
    <w:rsid w:val="00A222EA"/>
    <w:rsid w:val="00A350B4"/>
    <w:rsid w:val="00A44C4D"/>
    <w:rsid w:val="00A44E96"/>
    <w:rsid w:val="00A55280"/>
    <w:rsid w:val="00A55B65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F2073"/>
    <w:rsid w:val="00CF6179"/>
    <w:rsid w:val="00D0182F"/>
    <w:rsid w:val="00D05243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3DDB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1ACA3-DB8C-4D33-B545-FA3B4047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3EE66-9D13-4975-A455-E19A8BCA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4220</Words>
  <Characters>24055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Малашенко Екатерина Игоревна</cp:lastModifiedBy>
  <cp:revision>11</cp:revision>
  <cp:lastPrinted>2018-01-24T14:10:00Z</cp:lastPrinted>
  <dcterms:created xsi:type="dcterms:W3CDTF">2019-05-29T12:13:00Z</dcterms:created>
  <dcterms:modified xsi:type="dcterms:W3CDTF">2024-09-16T05:02:00Z</dcterms:modified>
</cp:coreProperties>
</file>